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A66" w:rsidRPr="00EC2A66" w:rsidRDefault="00EC2A66" w:rsidP="00EC2A66">
      <w:pPr>
        <w:spacing w:after="0"/>
        <w:jc w:val="center"/>
        <w:rPr>
          <w:rFonts w:ascii="Times New Roman" w:hAnsi="Times New Roman" w:cs="Times New Roman"/>
          <w:sz w:val="28"/>
          <w:szCs w:val="28"/>
        </w:rPr>
      </w:pPr>
      <w:r w:rsidRPr="00EC2A66">
        <w:rPr>
          <w:rFonts w:ascii="Times New Roman" w:hAnsi="Times New Roman" w:cs="Times New Roman"/>
          <w:sz w:val="28"/>
          <w:szCs w:val="28"/>
        </w:rPr>
        <w:t>За незаконную регистрацию фирм на подставных лиц предусмотрена уголовная ответственность!</w:t>
      </w:r>
    </w:p>
    <w:p w:rsidR="00675961" w:rsidRPr="00F76EBF" w:rsidRDefault="00EC2A66" w:rsidP="009704E0">
      <w:pPr>
        <w:spacing w:after="0"/>
        <w:ind w:firstLine="851"/>
        <w:jc w:val="both"/>
        <w:rPr>
          <w:rFonts w:ascii="Times New Roman" w:hAnsi="Times New Roman" w:cs="Times New Roman"/>
          <w:sz w:val="24"/>
          <w:szCs w:val="24"/>
        </w:rPr>
      </w:pPr>
      <w:r w:rsidRPr="00EC2A66">
        <w:rPr>
          <w:rFonts w:ascii="Times New Roman" w:hAnsi="Times New Roman" w:cs="Times New Roman"/>
          <w:sz w:val="24"/>
          <w:szCs w:val="24"/>
        </w:rPr>
        <w:t>Межрайонная ИФНС России № 2 по Свердловской области сообщает</w:t>
      </w:r>
      <w:r>
        <w:rPr>
          <w:rFonts w:ascii="Times New Roman" w:hAnsi="Times New Roman" w:cs="Times New Roman"/>
          <w:sz w:val="24"/>
          <w:szCs w:val="24"/>
        </w:rPr>
        <w:t>.</w:t>
      </w:r>
      <w:r w:rsidRPr="00EC2A66">
        <w:rPr>
          <w:rFonts w:ascii="Times New Roman" w:hAnsi="Times New Roman" w:cs="Times New Roman"/>
          <w:sz w:val="24"/>
          <w:szCs w:val="24"/>
        </w:rPr>
        <w:t xml:space="preserve"> </w:t>
      </w:r>
      <w:r w:rsidR="00675961" w:rsidRPr="00F76EBF">
        <w:rPr>
          <w:rFonts w:ascii="Times New Roman" w:hAnsi="Times New Roman" w:cs="Times New Roman"/>
          <w:sz w:val="24"/>
          <w:szCs w:val="24"/>
        </w:rPr>
        <w:t>Налоговыми органами Свердловской области во взаимодействии с правоохранительными органами на постоянной основе проводится работа в</w:t>
      </w:r>
      <w:r>
        <w:rPr>
          <w:rFonts w:ascii="Times New Roman" w:hAnsi="Times New Roman" w:cs="Times New Roman"/>
          <w:sz w:val="24"/>
          <w:szCs w:val="24"/>
        </w:rPr>
        <w:t xml:space="preserve"> целях пресечения деятельности </w:t>
      </w:r>
      <w:r w:rsidR="00675961" w:rsidRPr="00F76EBF">
        <w:rPr>
          <w:rFonts w:ascii="Times New Roman" w:hAnsi="Times New Roman" w:cs="Times New Roman"/>
          <w:sz w:val="24"/>
          <w:szCs w:val="24"/>
        </w:rPr>
        <w:t>организаций, зарегистрированных на подставных лиц.</w:t>
      </w:r>
    </w:p>
    <w:p w:rsidR="00675961" w:rsidRPr="00F76EBF" w:rsidRDefault="00675961" w:rsidP="009704E0">
      <w:pPr>
        <w:spacing w:after="0"/>
        <w:ind w:firstLine="851"/>
        <w:jc w:val="both"/>
        <w:rPr>
          <w:rFonts w:ascii="Times New Roman" w:hAnsi="Times New Roman" w:cs="Times New Roman"/>
          <w:sz w:val="24"/>
          <w:szCs w:val="24"/>
        </w:rPr>
      </w:pPr>
      <w:r w:rsidRPr="00F76EBF">
        <w:rPr>
          <w:rFonts w:ascii="Times New Roman" w:hAnsi="Times New Roman" w:cs="Times New Roman"/>
          <w:sz w:val="24"/>
          <w:szCs w:val="24"/>
        </w:rPr>
        <w:t>Напоминаем, что статьями 173.1 и 173.2 Уголовного кодекса Российской Федерации установлена уголовная ответственность за незаконное образование юридического лица или незаконное использование документов для образования юридического лица (при этом преступлением считается не только образование (создание, реорганизация) юридического лица через подставных лиц, но и любое последующее внесение в ЕГРЮЛ сведений о п</w:t>
      </w:r>
      <w:bookmarkStart w:id="0" w:name="_GoBack"/>
      <w:bookmarkEnd w:id="0"/>
      <w:r w:rsidRPr="00F76EBF">
        <w:rPr>
          <w:rFonts w:ascii="Times New Roman" w:hAnsi="Times New Roman" w:cs="Times New Roman"/>
          <w:sz w:val="24"/>
          <w:szCs w:val="24"/>
        </w:rPr>
        <w:t>одставных лицах).</w:t>
      </w:r>
    </w:p>
    <w:p w:rsidR="00675961" w:rsidRPr="00F76EBF" w:rsidRDefault="00675961" w:rsidP="009704E0">
      <w:pPr>
        <w:spacing w:after="0"/>
        <w:ind w:firstLine="851"/>
        <w:jc w:val="both"/>
        <w:rPr>
          <w:rFonts w:ascii="Times New Roman" w:hAnsi="Times New Roman" w:cs="Times New Roman"/>
          <w:sz w:val="24"/>
          <w:szCs w:val="24"/>
        </w:rPr>
      </w:pPr>
      <w:r w:rsidRPr="00F76EBF">
        <w:rPr>
          <w:rFonts w:ascii="Times New Roman" w:hAnsi="Times New Roman" w:cs="Times New Roman"/>
          <w:sz w:val="24"/>
          <w:szCs w:val="24"/>
        </w:rPr>
        <w:t xml:space="preserve">Ответственность за незаконное образование (создание, реорганизация) юридического лица через подставных лиц предусмотрена статьей 173.1 УК РФ в виде штрафа в размере от 100 </w:t>
      </w:r>
      <w:proofErr w:type="spellStart"/>
      <w:r w:rsidRPr="00F76EBF">
        <w:rPr>
          <w:rFonts w:ascii="Times New Roman" w:hAnsi="Times New Roman" w:cs="Times New Roman"/>
          <w:sz w:val="24"/>
          <w:szCs w:val="24"/>
        </w:rPr>
        <w:t>тыс</w:t>
      </w:r>
      <w:proofErr w:type="spellEnd"/>
      <w:r w:rsidRPr="00F76EBF">
        <w:rPr>
          <w:rFonts w:ascii="Times New Roman" w:hAnsi="Times New Roman" w:cs="Times New Roman"/>
          <w:sz w:val="24"/>
          <w:szCs w:val="24"/>
        </w:rPr>
        <w:t xml:space="preserve"> до 300 </w:t>
      </w:r>
      <w:proofErr w:type="spellStart"/>
      <w:r w:rsidRPr="00F76EBF">
        <w:rPr>
          <w:rFonts w:ascii="Times New Roman" w:hAnsi="Times New Roman" w:cs="Times New Roman"/>
          <w:sz w:val="24"/>
          <w:szCs w:val="24"/>
        </w:rPr>
        <w:t>тыс</w:t>
      </w:r>
      <w:proofErr w:type="spellEnd"/>
      <w:r w:rsidRPr="00F76EBF">
        <w:rPr>
          <w:rFonts w:ascii="Times New Roman" w:hAnsi="Times New Roman" w:cs="Times New Roman"/>
          <w:sz w:val="24"/>
          <w:szCs w:val="24"/>
        </w:rPr>
        <w:t xml:space="preserve"> рублей, либо принудительных работ или лишения свободы на срок до 3 лет. Такая же санкция установлена за представление в орган, осуществляющий государственную регистрацию юридических лиц и индивидуальных предпринимателей, данных, повлекшее внесение в ЕГРЮЛ сведений о подставных лицах.</w:t>
      </w:r>
    </w:p>
    <w:p w:rsidR="00675961" w:rsidRPr="00F76EBF" w:rsidRDefault="00675961" w:rsidP="009704E0">
      <w:pPr>
        <w:spacing w:after="0"/>
        <w:ind w:firstLine="851"/>
        <w:jc w:val="both"/>
        <w:rPr>
          <w:rFonts w:ascii="Times New Roman" w:hAnsi="Times New Roman" w:cs="Times New Roman"/>
          <w:sz w:val="24"/>
          <w:szCs w:val="24"/>
        </w:rPr>
      </w:pPr>
      <w:r w:rsidRPr="00F76EBF">
        <w:rPr>
          <w:rFonts w:ascii="Times New Roman" w:hAnsi="Times New Roman" w:cs="Times New Roman"/>
          <w:sz w:val="24"/>
          <w:szCs w:val="24"/>
        </w:rPr>
        <w:t xml:space="preserve">Ответственность за незаконное использование документов для образования (создания, реорганизации) юридического лица, если эти действия совершены для внесения в ЕГРЮЛ сведений о подставном лице, предусмотрена статьей 173.2 УК РФ в виде штрафа в размере от 100 </w:t>
      </w:r>
      <w:proofErr w:type="spellStart"/>
      <w:r w:rsidRPr="00F76EBF">
        <w:rPr>
          <w:rFonts w:ascii="Times New Roman" w:hAnsi="Times New Roman" w:cs="Times New Roman"/>
          <w:sz w:val="24"/>
          <w:szCs w:val="24"/>
        </w:rPr>
        <w:t>тыс</w:t>
      </w:r>
      <w:proofErr w:type="spellEnd"/>
      <w:r w:rsidRPr="00F76EBF">
        <w:rPr>
          <w:rFonts w:ascii="Times New Roman" w:hAnsi="Times New Roman" w:cs="Times New Roman"/>
          <w:sz w:val="24"/>
          <w:szCs w:val="24"/>
        </w:rPr>
        <w:t xml:space="preserve"> до 500 </w:t>
      </w:r>
      <w:proofErr w:type="spellStart"/>
      <w:r w:rsidRPr="00F76EBF">
        <w:rPr>
          <w:rFonts w:ascii="Times New Roman" w:hAnsi="Times New Roman" w:cs="Times New Roman"/>
          <w:sz w:val="24"/>
          <w:szCs w:val="24"/>
        </w:rPr>
        <w:t>тыс</w:t>
      </w:r>
      <w:proofErr w:type="spellEnd"/>
      <w:r w:rsidRPr="00F76EBF">
        <w:rPr>
          <w:rFonts w:ascii="Times New Roman" w:hAnsi="Times New Roman" w:cs="Times New Roman"/>
          <w:sz w:val="24"/>
          <w:szCs w:val="24"/>
        </w:rPr>
        <w:t xml:space="preserve"> рублей, либо обязательных работ на срок от 180 до 240 часов, либо исправительных или принудительных работ на срок до трех лет, либо лишения свободы на тот же срок.</w:t>
      </w:r>
    </w:p>
    <w:p w:rsidR="00675961" w:rsidRPr="00F76EBF" w:rsidRDefault="00675961" w:rsidP="009704E0">
      <w:pPr>
        <w:spacing w:after="0"/>
        <w:ind w:firstLine="851"/>
        <w:jc w:val="both"/>
        <w:rPr>
          <w:rFonts w:ascii="Times New Roman" w:hAnsi="Times New Roman" w:cs="Times New Roman"/>
          <w:sz w:val="24"/>
          <w:szCs w:val="24"/>
        </w:rPr>
      </w:pPr>
      <w:r w:rsidRPr="00F76EBF">
        <w:rPr>
          <w:rFonts w:ascii="Times New Roman" w:hAnsi="Times New Roman" w:cs="Times New Roman"/>
          <w:sz w:val="24"/>
          <w:szCs w:val="24"/>
        </w:rPr>
        <w:t>При выявлении налоговыми органами обстоятельств, свидетельствующих о наличии признаков названных уголовных преступлений, материалы передаются в правоохранительные органы.</w:t>
      </w:r>
    </w:p>
    <w:p w:rsidR="00675961" w:rsidRPr="00F76EBF" w:rsidRDefault="00EC2A66" w:rsidP="009704E0">
      <w:pPr>
        <w:spacing w:after="0"/>
        <w:ind w:firstLine="851"/>
        <w:jc w:val="both"/>
        <w:rPr>
          <w:rFonts w:ascii="Times New Roman" w:hAnsi="Times New Roman" w:cs="Times New Roman"/>
          <w:sz w:val="24"/>
          <w:szCs w:val="24"/>
        </w:rPr>
      </w:pPr>
      <w:r>
        <w:rPr>
          <w:rFonts w:ascii="Times New Roman" w:hAnsi="Times New Roman" w:cs="Times New Roman"/>
          <w:sz w:val="24"/>
          <w:szCs w:val="24"/>
        </w:rPr>
        <w:t>Межрайонная ИФНС</w:t>
      </w:r>
      <w:r w:rsidR="00675961" w:rsidRPr="00F76EBF">
        <w:rPr>
          <w:rFonts w:ascii="Times New Roman" w:hAnsi="Times New Roman" w:cs="Times New Roman"/>
          <w:sz w:val="24"/>
          <w:szCs w:val="24"/>
        </w:rPr>
        <w:t xml:space="preserve"> России </w:t>
      </w:r>
      <w:r w:rsidR="009704E0">
        <w:rPr>
          <w:rFonts w:ascii="Times New Roman" w:hAnsi="Times New Roman" w:cs="Times New Roman"/>
          <w:sz w:val="24"/>
          <w:szCs w:val="24"/>
        </w:rPr>
        <w:t xml:space="preserve">№2 </w:t>
      </w:r>
      <w:r w:rsidR="00675961" w:rsidRPr="00F76EBF">
        <w:rPr>
          <w:rFonts w:ascii="Times New Roman" w:hAnsi="Times New Roman" w:cs="Times New Roman"/>
          <w:sz w:val="24"/>
          <w:szCs w:val="24"/>
        </w:rPr>
        <w:t xml:space="preserve">по Свердловской области </w:t>
      </w:r>
      <w:r w:rsidR="009704E0">
        <w:rPr>
          <w:rFonts w:ascii="Times New Roman" w:hAnsi="Times New Roman" w:cs="Times New Roman"/>
          <w:sz w:val="24"/>
          <w:szCs w:val="24"/>
        </w:rPr>
        <w:t>просит граждан</w:t>
      </w:r>
      <w:r w:rsidR="00675961" w:rsidRPr="00F76EBF">
        <w:rPr>
          <w:rFonts w:ascii="Times New Roman" w:hAnsi="Times New Roman" w:cs="Times New Roman"/>
          <w:sz w:val="24"/>
          <w:szCs w:val="24"/>
        </w:rPr>
        <w:t xml:space="preserve"> проявить бдительность и не представлять свои документы для незаконной регистрации организаций и сообщать обо всех случаях возможного мошенничества для проведения мероприятий по привлечению к ответственности виновных лиц и пресечению их незаконной деятельности.</w:t>
      </w:r>
    </w:p>
    <w:p w:rsidR="009E311F" w:rsidRDefault="00675961" w:rsidP="009704E0">
      <w:pPr>
        <w:spacing w:after="0"/>
        <w:ind w:firstLine="851"/>
        <w:jc w:val="both"/>
        <w:rPr>
          <w:rFonts w:ascii="Times New Roman" w:hAnsi="Times New Roman" w:cs="Times New Roman"/>
          <w:sz w:val="24"/>
          <w:szCs w:val="24"/>
        </w:rPr>
      </w:pPr>
      <w:r w:rsidRPr="00F76EBF">
        <w:rPr>
          <w:rFonts w:ascii="Times New Roman" w:hAnsi="Times New Roman" w:cs="Times New Roman"/>
          <w:sz w:val="24"/>
          <w:szCs w:val="24"/>
        </w:rPr>
        <w:t>В случае, если на имя гражданина уже зарегистрирована фирма, необходимо обратиться в регистрирующий орган - ИФНС России по Верх-</w:t>
      </w:r>
      <w:proofErr w:type="spellStart"/>
      <w:r w:rsidRPr="00F76EBF">
        <w:rPr>
          <w:rFonts w:ascii="Times New Roman" w:hAnsi="Times New Roman" w:cs="Times New Roman"/>
          <w:sz w:val="24"/>
          <w:szCs w:val="24"/>
        </w:rPr>
        <w:t>Исетскому</w:t>
      </w:r>
      <w:proofErr w:type="spellEnd"/>
      <w:r w:rsidRPr="00F76EBF">
        <w:rPr>
          <w:rFonts w:ascii="Times New Roman" w:hAnsi="Times New Roman" w:cs="Times New Roman"/>
          <w:sz w:val="24"/>
          <w:szCs w:val="24"/>
        </w:rPr>
        <w:t xml:space="preserve"> району г. Екатеринбурга (адрес инспекции: 620014, г. Екатеринбург, ул. Хомякова, д. 4) с заявлением о недостоверности сведений об учредителе и руководителе юридического лица (по форме №Р34001, утвержденной приказом ФНС России от 11.02.2016 №ММВ-7-14/72@). Кроме того, в целях пресечения регистрации юридических лиц гражданин имеет возможность направить в регистрирующий орган возражение о предстоящей регистрации фирмы на его имя или по его адресу по форме №Р38001, утвержденной приказом ФНС России от 11.02.2016 №ММВ-7-14/72@.</w:t>
      </w:r>
    </w:p>
    <w:p w:rsidR="00EC2A66" w:rsidRDefault="00EC2A66" w:rsidP="00F76EBF">
      <w:pPr>
        <w:spacing w:after="0"/>
        <w:jc w:val="both"/>
        <w:rPr>
          <w:rFonts w:ascii="Times New Roman" w:hAnsi="Times New Roman" w:cs="Times New Roman"/>
          <w:sz w:val="24"/>
          <w:szCs w:val="24"/>
        </w:rPr>
      </w:pPr>
    </w:p>
    <w:p w:rsidR="00EC2A66" w:rsidRPr="00EC2A66" w:rsidRDefault="00EC2A66" w:rsidP="00EC2A66">
      <w:pPr>
        <w:spacing w:after="0"/>
        <w:jc w:val="right"/>
        <w:rPr>
          <w:rFonts w:ascii="Times New Roman" w:hAnsi="Times New Roman" w:cs="Times New Roman"/>
          <w:sz w:val="24"/>
          <w:szCs w:val="24"/>
        </w:rPr>
      </w:pPr>
      <w:r w:rsidRPr="00EC2A66">
        <w:rPr>
          <w:rFonts w:ascii="Times New Roman" w:hAnsi="Times New Roman" w:cs="Times New Roman"/>
          <w:sz w:val="24"/>
          <w:szCs w:val="24"/>
        </w:rPr>
        <w:t>Межрайонная ИФНС России № 2</w:t>
      </w:r>
    </w:p>
    <w:p w:rsidR="00EC2A66" w:rsidRPr="00F76EBF" w:rsidRDefault="00EC2A66" w:rsidP="00EC2A66">
      <w:pPr>
        <w:spacing w:after="0"/>
        <w:jc w:val="right"/>
        <w:rPr>
          <w:rFonts w:ascii="Times New Roman" w:hAnsi="Times New Roman" w:cs="Times New Roman"/>
          <w:sz w:val="24"/>
          <w:szCs w:val="24"/>
        </w:rPr>
      </w:pPr>
      <w:r w:rsidRPr="00EC2A66">
        <w:rPr>
          <w:rFonts w:ascii="Times New Roman" w:hAnsi="Times New Roman" w:cs="Times New Roman"/>
          <w:sz w:val="24"/>
          <w:szCs w:val="24"/>
        </w:rPr>
        <w:t>по Свердловской области</w:t>
      </w:r>
    </w:p>
    <w:sectPr w:rsidR="00EC2A66" w:rsidRPr="00F76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3D"/>
    <w:rsid w:val="00675961"/>
    <w:rsid w:val="009704E0"/>
    <w:rsid w:val="009E311F"/>
    <w:rsid w:val="00E6513D"/>
    <w:rsid w:val="00EC2A66"/>
    <w:rsid w:val="00F76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E1E2A-772E-4A1A-8918-5871117A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435</Words>
  <Characters>2482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Фоменко Ольга Павловна</cp:lastModifiedBy>
  <cp:revision>4</cp:revision>
  <dcterms:created xsi:type="dcterms:W3CDTF">2023-03-29T09:08:00Z</dcterms:created>
  <dcterms:modified xsi:type="dcterms:W3CDTF">2023-03-29T09:26:00Z</dcterms:modified>
</cp:coreProperties>
</file>